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D187A" w14:textId="0C1113D3" w:rsidR="00994157" w:rsidRDefault="00994157" w:rsidP="00994157">
      <w:r>
        <w:tab/>
      </w:r>
      <w:r>
        <w:tab/>
      </w:r>
      <w:r>
        <w:tab/>
      </w:r>
      <w:r>
        <w:tab/>
      </w:r>
      <w:r>
        <w:tab/>
      </w:r>
      <w:r>
        <w:tab/>
      </w:r>
      <w:r>
        <w:tab/>
      </w:r>
      <w:r>
        <w:tab/>
      </w:r>
      <w:r>
        <w:tab/>
      </w:r>
      <w:r>
        <w:tab/>
        <w:t xml:space="preserve">                                                            2. marts 2025</w:t>
      </w:r>
    </w:p>
    <w:p w14:paraId="5440AF39" w14:textId="77777777" w:rsidR="00994157" w:rsidRDefault="00994157" w:rsidP="00994157"/>
    <w:p w14:paraId="508F12AC" w14:textId="77777777" w:rsidR="00994157" w:rsidRDefault="00994157" w:rsidP="00994157"/>
    <w:p w14:paraId="1BCC242F" w14:textId="77777777" w:rsidR="00994157" w:rsidRDefault="00994157" w:rsidP="00994157"/>
    <w:p w14:paraId="0194CE6F" w14:textId="77777777" w:rsidR="00994157" w:rsidRDefault="00994157" w:rsidP="00994157">
      <w:pPr>
        <w:rPr>
          <w:b/>
          <w:bCs/>
          <w:sz w:val="32"/>
          <w:szCs w:val="32"/>
        </w:rPr>
      </w:pPr>
    </w:p>
    <w:p w14:paraId="44C02402" w14:textId="77777777" w:rsidR="00994157" w:rsidRPr="00CF2594" w:rsidRDefault="00994157" w:rsidP="00994157">
      <w:pPr>
        <w:rPr>
          <w:b/>
          <w:bCs/>
          <w:sz w:val="32"/>
          <w:szCs w:val="32"/>
        </w:rPr>
      </w:pPr>
      <w:r w:rsidRPr="00CF2594">
        <w:rPr>
          <w:b/>
          <w:bCs/>
          <w:sz w:val="32"/>
          <w:szCs w:val="32"/>
        </w:rPr>
        <w:t xml:space="preserve">Høringssvar til </w:t>
      </w:r>
      <w:r>
        <w:rPr>
          <w:b/>
          <w:bCs/>
          <w:sz w:val="32"/>
          <w:szCs w:val="32"/>
        </w:rPr>
        <w:t xml:space="preserve">”(For)høring vedr. forslag til mulige fremtidige placeringer af eventuelt kommende botilbud på </w:t>
      </w:r>
      <w:r w:rsidRPr="00CF2594">
        <w:rPr>
          <w:b/>
          <w:bCs/>
          <w:sz w:val="32"/>
          <w:szCs w:val="32"/>
        </w:rPr>
        <w:t>socialområdet</w:t>
      </w:r>
      <w:r>
        <w:rPr>
          <w:b/>
          <w:bCs/>
          <w:sz w:val="32"/>
          <w:szCs w:val="32"/>
        </w:rPr>
        <w:t>.</w:t>
      </w:r>
    </w:p>
    <w:p w14:paraId="1A323699" w14:textId="77777777" w:rsidR="00994157" w:rsidRPr="00994157" w:rsidRDefault="00994157" w:rsidP="00994157">
      <w:pPr>
        <w:rPr>
          <w:b/>
          <w:bCs/>
        </w:rPr>
      </w:pPr>
    </w:p>
    <w:p w14:paraId="136550AB" w14:textId="77777777" w:rsidR="00994157" w:rsidRDefault="00994157" w:rsidP="00994157">
      <w:r>
        <w:t>Danske Handicaporganisationer (DH) støtter op om Handicaprådets høringssvar til ”(For)høring vedr. forslag til mulige fremtidige placeringer af eventuelt kommende botilbud på socialområdet.</w:t>
      </w:r>
    </w:p>
    <w:p w14:paraId="30D475BB" w14:textId="77777777" w:rsidR="00994157" w:rsidRDefault="00994157" w:rsidP="00994157"/>
    <w:p w14:paraId="61B556F5" w14:textId="77777777" w:rsidR="00994157" w:rsidRDefault="00994157" w:rsidP="00994157">
      <w:r>
        <w:t>Her tænker vi primært på, at forvaltningen skal tage højde for processen i forhold til inkorporering af bosteder, når nye lokalplaner og kommuneplanområder udformes og boligområder bebygges. Her er det fornuftigt at forhåndsreservere områder til bosteder set i lyset af de dårlige erfaringer tidligere.</w:t>
      </w:r>
    </w:p>
    <w:p w14:paraId="04D5CE8C" w14:textId="77777777" w:rsidR="00994157" w:rsidRDefault="00994157" w:rsidP="00994157"/>
    <w:p w14:paraId="196186A9" w14:textId="77777777" w:rsidR="00994157" w:rsidRDefault="00994157" w:rsidP="00994157">
      <w:r>
        <w:t xml:space="preserve">DH ser gerne, at ”Kollegiegården” fastholdes blandt de foreslåede områder. Det er dog en forudsætning, at der tages hensyn til tilstrækkelig støjdæmpning. Handicaprådet har også anført, at der ikke synes at foreligge dokumentation for, at bosteder generelt skal være med mindst 15 – 16 boliger for at være økonomisk rentable. Der er hertil andre betydende parametre end det økonomiske, der kan give sammenhæng, f.eks. behov for hensigtsmæssig visitation og styrkelse af relationsdannelser og -bevarelse </w:t>
      </w:r>
    </w:p>
    <w:p w14:paraId="4D77C4E8" w14:textId="77777777" w:rsidR="00994157" w:rsidRDefault="00994157" w:rsidP="00994157"/>
    <w:p w14:paraId="06C9C503" w14:textId="77777777" w:rsidR="00994157" w:rsidRDefault="00994157" w:rsidP="00994157">
      <w:r>
        <w:t xml:space="preserve">DH vil dog gerne fremhæve det alternative forslag med botilbud i Tradiums bygning på Jens Otto Krags Plads. Det er oplyst, at Tradium indenfor relativt kort tid fraflytter denne bygning. </w:t>
      </w:r>
    </w:p>
    <w:p w14:paraId="0597B792" w14:textId="77777777" w:rsidR="00994157" w:rsidRDefault="00994157" w:rsidP="00994157"/>
    <w:p w14:paraId="286A0759" w14:textId="77777777" w:rsidR="00994157" w:rsidRDefault="00994157" w:rsidP="00994157">
      <w:r>
        <w:t>Randers Kommune kan så overtage denne bygning med en super placering tæt på centrum af Randers. Borgerne vil her være i gåafstand til butikker, cafeer, bibliotek, sundhedshus, rutebilstation mm., og ligeledes tæt på det kommende havnemiljø, hvilket vil være særdeles attraktivt for den borgergruppe vi repræsenterer.</w:t>
      </w:r>
    </w:p>
    <w:p w14:paraId="06A8BABA" w14:textId="77777777" w:rsidR="00994157" w:rsidRDefault="00994157" w:rsidP="00994157"/>
    <w:p w14:paraId="1210196F" w14:textId="77777777" w:rsidR="00994157" w:rsidRDefault="00994157" w:rsidP="00994157">
      <w:r>
        <w:t>DH vil også fremhæve vigtigheden af fokus på den gode match af beboertyper, som er så vigtig for at borgerne kan trives i et botilbud.</w:t>
      </w:r>
    </w:p>
    <w:p w14:paraId="0EAC8314" w14:textId="77777777" w:rsidR="00994157" w:rsidRDefault="00994157" w:rsidP="00994157"/>
    <w:p w14:paraId="0B2D623F" w14:textId="77777777" w:rsidR="00994157" w:rsidRDefault="00994157" w:rsidP="00994157"/>
    <w:p w14:paraId="671EC567" w14:textId="77777777" w:rsidR="00994157" w:rsidRDefault="00994157" w:rsidP="00994157">
      <w:r>
        <w:t xml:space="preserve">Venlig hilsen </w:t>
      </w:r>
    </w:p>
    <w:p w14:paraId="2287FB4D" w14:textId="4BC74198" w:rsidR="00994157" w:rsidRDefault="00994157" w:rsidP="00994157">
      <w:r>
        <w:tab/>
      </w:r>
      <w:r>
        <w:tab/>
      </w:r>
      <w:r>
        <w:tab/>
      </w:r>
      <w:r>
        <w:tab/>
      </w:r>
      <w:r>
        <w:tab/>
      </w:r>
      <w:r>
        <w:tab/>
        <w:t xml:space="preserve">                                            Asger Laustsen           Flemming Sørensen</w:t>
      </w:r>
      <w:r>
        <w:tab/>
      </w:r>
      <w:r>
        <w:tab/>
      </w:r>
      <w:r>
        <w:tab/>
      </w:r>
      <w:r w:rsidR="00162932">
        <w:t xml:space="preserve">                  </w:t>
      </w:r>
      <w:r>
        <w:t>Formand                     Næstformand</w:t>
      </w:r>
    </w:p>
    <w:p w14:paraId="55C08E9D" w14:textId="77777777" w:rsidR="00994157" w:rsidRDefault="00994157" w:rsidP="00994157">
      <w:pPr>
        <w:rPr>
          <w:b/>
          <w:u w:val="single"/>
          <w:vertAlign w:val="superscript"/>
        </w:rPr>
      </w:pPr>
    </w:p>
    <w:p w14:paraId="572C0E7A" w14:textId="77777777" w:rsidR="00994157" w:rsidRDefault="00994157" w:rsidP="00994157">
      <w:pPr>
        <w:rPr>
          <w:b/>
          <w:u w:val="single"/>
          <w:vertAlign w:val="superscript"/>
        </w:rPr>
      </w:pPr>
    </w:p>
    <w:p w14:paraId="78BF35CC" w14:textId="77777777" w:rsidR="00E61311" w:rsidRDefault="00E61311"/>
    <w:sectPr w:rsidR="00E61311" w:rsidSect="00994157">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242" w:header="531" w:footer="504" w:gutter="0"/>
      <w:cols w:space="708"/>
      <w:noEndnote/>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B97F8" w14:textId="77777777" w:rsidR="00475D7C" w:rsidRDefault="00475D7C">
      <w:r>
        <w:separator/>
      </w:r>
    </w:p>
  </w:endnote>
  <w:endnote w:type="continuationSeparator" w:id="0">
    <w:p w14:paraId="419673E5" w14:textId="77777777" w:rsidR="00475D7C" w:rsidRDefault="0047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5DE9D" w14:textId="77777777" w:rsidR="00633D16" w:rsidRDefault="00633D16">
    <w:pPr>
      <w:pStyle w:val="Sidefod"/>
      <w:framePr w:wrap="around" w:vAnchor="text" w:hAnchor="margin" w:xAlign="right" w:y="1"/>
      <w:rPr>
        <w:rStyle w:val="Sidetal"/>
        <w:rFonts w:eastAsiaTheme="majorEastAsia"/>
      </w:rPr>
    </w:pPr>
    <w:r>
      <w:rPr>
        <w:rStyle w:val="Sidetal"/>
        <w:rFonts w:eastAsiaTheme="majorEastAsia"/>
      </w:rPr>
      <w:fldChar w:fldCharType="begin"/>
    </w:r>
    <w:r>
      <w:rPr>
        <w:rStyle w:val="Sidetal"/>
        <w:rFonts w:eastAsiaTheme="majorEastAsia"/>
      </w:rPr>
      <w:instrText xml:space="preserve">PAGE  </w:instrText>
    </w:r>
    <w:r>
      <w:rPr>
        <w:rStyle w:val="Sidetal"/>
        <w:rFonts w:eastAsiaTheme="majorEastAsia"/>
      </w:rPr>
      <w:fldChar w:fldCharType="separate"/>
    </w:r>
    <w:r>
      <w:rPr>
        <w:rStyle w:val="Sidetal"/>
        <w:rFonts w:eastAsiaTheme="majorEastAsia"/>
        <w:noProof/>
      </w:rPr>
      <w:t>1</w:t>
    </w:r>
    <w:r>
      <w:rPr>
        <w:rStyle w:val="Sidetal"/>
        <w:rFonts w:eastAsiaTheme="majorEastAsia"/>
      </w:rPr>
      <w:fldChar w:fldCharType="end"/>
    </w:r>
  </w:p>
  <w:p w14:paraId="2F99EE86" w14:textId="77777777" w:rsidR="00633D16" w:rsidRDefault="00633D16">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2E448" w14:textId="77777777" w:rsidR="00633D16" w:rsidRDefault="00633D16">
    <w:pPr>
      <w:pStyle w:val="Sidefod"/>
      <w:framePr w:wrap="around" w:vAnchor="text" w:hAnchor="margin" w:xAlign="right" w:y="1"/>
      <w:rPr>
        <w:rStyle w:val="Sidetal"/>
        <w:rFonts w:ascii="Arial" w:eastAsiaTheme="majorEastAsia" w:hAnsi="Arial" w:cs="Arial"/>
        <w:i/>
        <w:iCs/>
        <w:sz w:val="22"/>
      </w:rPr>
    </w:pPr>
    <w:r>
      <w:rPr>
        <w:rStyle w:val="Sidetal"/>
        <w:rFonts w:ascii="Arial" w:eastAsiaTheme="majorEastAsia" w:hAnsi="Arial" w:cs="Arial"/>
        <w:i/>
        <w:iCs/>
        <w:sz w:val="22"/>
      </w:rPr>
      <w:fldChar w:fldCharType="begin"/>
    </w:r>
    <w:r>
      <w:rPr>
        <w:rStyle w:val="Sidetal"/>
        <w:rFonts w:ascii="Arial" w:eastAsiaTheme="majorEastAsia" w:hAnsi="Arial" w:cs="Arial"/>
        <w:i/>
        <w:iCs/>
        <w:sz w:val="22"/>
      </w:rPr>
      <w:instrText xml:space="preserve">PAGE  </w:instrText>
    </w:r>
    <w:r>
      <w:rPr>
        <w:rStyle w:val="Sidetal"/>
        <w:rFonts w:ascii="Arial" w:eastAsiaTheme="majorEastAsia" w:hAnsi="Arial" w:cs="Arial"/>
        <w:i/>
        <w:iCs/>
        <w:sz w:val="22"/>
      </w:rPr>
      <w:fldChar w:fldCharType="separate"/>
    </w:r>
    <w:r>
      <w:rPr>
        <w:rStyle w:val="Sidetal"/>
        <w:rFonts w:ascii="Arial" w:eastAsiaTheme="majorEastAsia" w:hAnsi="Arial" w:cs="Arial"/>
        <w:i/>
        <w:iCs/>
        <w:noProof/>
        <w:sz w:val="22"/>
      </w:rPr>
      <w:t>1</w:t>
    </w:r>
    <w:r>
      <w:rPr>
        <w:rStyle w:val="Sidetal"/>
        <w:rFonts w:ascii="Arial" w:eastAsiaTheme="majorEastAsia" w:hAnsi="Arial" w:cs="Arial"/>
        <w:i/>
        <w:iCs/>
        <w:sz w:val="22"/>
      </w:rPr>
      <w:fldChar w:fldCharType="end"/>
    </w:r>
  </w:p>
  <w:p w14:paraId="144C8C14" w14:textId="77777777" w:rsidR="00633D16" w:rsidRDefault="00633D16">
    <w:pPr>
      <w:pStyle w:val="Sidefod"/>
      <w:ind w:right="360"/>
      <w:rPr>
        <w:rFonts w:ascii="Arial" w:hAnsi="Arial" w:cs="Arial"/>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FFD0C" w14:textId="77777777" w:rsidR="00633D16" w:rsidRPr="00036AC6" w:rsidRDefault="00633D16" w:rsidP="00633D16">
    <w:pPr>
      <w:pStyle w:val="Sidefod"/>
      <w:pBdr>
        <w:top w:val="single" w:sz="8" w:space="0" w:color="008080"/>
      </w:pBdr>
      <w:jc w:val="center"/>
      <w:rPr>
        <w:rFonts w:ascii="Arial" w:hAnsi="Arial" w:cs="Arial"/>
        <w:sz w:val="16"/>
        <w:szCs w:val="16"/>
      </w:rPr>
    </w:pPr>
  </w:p>
  <w:p w14:paraId="70CBAAD8" w14:textId="77777777" w:rsidR="00633D16" w:rsidRDefault="00633D16" w:rsidP="00633D16">
    <w:pPr>
      <w:pStyle w:val="Sidefod"/>
      <w:pBdr>
        <w:top w:val="single" w:sz="8" w:space="0" w:color="008080"/>
      </w:pBdr>
      <w:spacing w:after="20"/>
      <w:jc w:val="center"/>
      <w:rPr>
        <w:rFonts w:ascii="Arial" w:hAnsi="Arial" w:cs="Arial"/>
        <w:sz w:val="18"/>
        <w:szCs w:val="18"/>
      </w:rPr>
    </w:pPr>
    <w:r w:rsidRPr="009F0364">
      <w:rPr>
        <w:rFonts w:ascii="Arial" w:hAnsi="Arial" w:cs="Arial"/>
        <w:sz w:val="18"/>
        <w:szCs w:val="18"/>
      </w:rPr>
      <w:t xml:space="preserve">DH blev stiftet i 1934 som De Samvirkende Invalideorganisationer </w:t>
    </w:r>
    <w:r>
      <w:rPr>
        <w:rFonts w:ascii="Arial" w:hAnsi="Arial" w:cs="Arial"/>
        <w:sz w:val="18"/>
        <w:szCs w:val="18"/>
      </w:rPr>
      <w:t>–</w:t>
    </w:r>
    <w:r w:rsidRPr="009F0364">
      <w:rPr>
        <w:rFonts w:ascii="Arial" w:hAnsi="Arial" w:cs="Arial"/>
        <w:sz w:val="18"/>
        <w:szCs w:val="18"/>
      </w:rPr>
      <w:t xml:space="preserve"> DSI</w:t>
    </w:r>
    <w:r>
      <w:rPr>
        <w:rFonts w:ascii="Arial" w:hAnsi="Arial" w:cs="Arial"/>
        <w:sz w:val="18"/>
        <w:szCs w:val="18"/>
      </w:rPr>
      <w:t>.</w:t>
    </w:r>
  </w:p>
  <w:p w14:paraId="5066197A" w14:textId="77777777" w:rsidR="00633D16" w:rsidRPr="009F0364" w:rsidRDefault="00633D16" w:rsidP="00633D16">
    <w:pPr>
      <w:pStyle w:val="Sidefod"/>
      <w:pBdr>
        <w:top w:val="single" w:sz="8" w:space="0" w:color="008080"/>
      </w:pBdr>
      <w:jc w:val="center"/>
      <w:rPr>
        <w:rFonts w:ascii="Arial" w:hAnsi="Arial" w:cs="Arial"/>
        <w:sz w:val="18"/>
        <w:szCs w:val="18"/>
      </w:rPr>
    </w:pPr>
    <w:r>
      <w:rPr>
        <w:rFonts w:ascii="Arial" w:hAnsi="Arial" w:cs="Arial"/>
        <w:sz w:val="18"/>
        <w:szCs w:val="18"/>
      </w:rPr>
      <w:t>De 32 medlemsorganisationer repræsenterer 320.000 medlemmer og alle slags handicap.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94718" w14:textId="77777777" w:rsidR="00475D7C" w:rsidRDefault="00475D7C">
      <w:r>
        <w:separator/>
      </w:r>
    </w:p>
  </w:footnote>
  <w:footnote w:type="continuationSeparator" w:id="0">
    <w:p w14:paraId="56FDDCAA" w14:textId="77777777" w:rsidR="00475D7C" w:rsidRDefault="00475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10E4E" w14:textId="77777777" w:rsidR="00633D16" w:rsidRDefault="00633D1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5FCE1" w14:textId="77777777" w:rsidR="00633D16" w:rsidRDefault="00633D1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0C1A9" w14:textId="30EACD9A" w:rsidR="00633D16" w:rsidRPr="00CF233D" w:rsidRDefault="00994157" w:rsidP="00633D16">
    <w:pPr>
      <w:pStyle w:val="Sidehoved"/>
      <w:tabs>
        <w:tab w:val="clear" w:pos="4819"/>
        <w:tab w:val="clear" w:pos="9638"/>
        <w:tab w:val="center" w:pos="-390"/>
        <w:tab w:val="right" w:pos="6890"/>
      </w:tabs>
      <w:ind w:right="41"/>
      <w:jc w:val="left"/>
      <w:rPr>
        <w:rFonts w:ascii="Arial Narrow" w:hAnsi="Arial Narrow" w:cs="Arial"/>
        <w:b/>
        <w:bCs/>
        <w:color w:val="008080"/>
        <w:sz w:val="30"/>
      </w:rPr>
    </w:pPr>
    <w:r w:rsidRPr="00CF233D">
      <w:rPr>
        <w:noProof/>
        <w:color w:val="008080"/>
      </w:rPr>
      <w:drawing>
        <wp:anchor distT="0" distB="0" distL="114300" distR="114300" simplePos="0" relativeHeight="251659264" behindDoc="0" locked="0" layoutInCell="1" allowOverlap="1" wp14:anchorId="5034384F" wp14:editId="69A3185E">
          <wp:simplePos x="0" y="0"/>
          <wp:positionH relativeFrom="column">
            <wp:align>right</wp:align>
          </wp:positionH>
          <wp:positionV relativeFrom="paragraph">
            <wp:posOffset>-17780</wp:posOffset>
          </wp:positionV>
          <wp:extent cx="1587500" cy="699770"/>
          <wp:effectExtent l="0" t="0" r="0" b="5080"/>
          <wp:wrapNone/>
          <wp:docPr id="32178049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D16" w:rsidRPr="00CF233D">
      <w:rPr>
        <w:rFonts w:ascii="Arial Narrow" w:hAnsi="Arial Narrow" w:cs="Arial"/>
        <w:b/>
        <w:bCs/>
        <w:color w:val="008080"/>
        <w:sz w:val="30"/>
      </w:rPr>
      <w:t xml:space="preserve">Danske Handicaporganisationer – </w:t>
    </w:r>
    <w:r w:rsidR="00633D16">
      <w:rPr>
        <w:rFonts w:ascii="Arial Narrow" w:hAnsi="Arial Narrow" w:cs="Arial"/>
        <w:b/>
        <w:bCs/>
        <w:color w:val="008080"/>
        <w:sz w:val="30"/>
      </w:rPr>
      <w:t>Randers</w:t>
    </w:r>
  </w:p>
  <w:p w14:paraId="36C22BD0" w14:textId="77777777" w:rsidR="00633D16" w:rsidRPr="00036AC6" w:rsidRDefault="00633D16" w:rsidP="00633D16">
    <w:pPr>
      <w:pStyle w:val="Sidehoved"/>
      <w:tabs>
        <w:tab w:val="clear" w:pos="4819"/>
        <w:tab w:val="clear" w:pos="9638"/>
        <w:tab w:val="center" w:pos="-390"/>
        <w:tab w:val="right" w:pos="6890"/>
      </w:tabs>
      <w:spacing w:before="20"/>
      <w:ind w:right="40"/>
      <w:jc w:val="left"/>
      <w:rPr>
        <w:rFonts w:ascii="Arial" w:hAnsi="Arial" w:cs="Arial"/>
        <w:color w:val="000000"/>
        <w:sz w:val="18"/>
        <w:szCs w:val="18"/>
      </w:rPr>
    </w:pPr>
    <w:r w:rsidRPr="00036AC6">
      <w:rPr>
        <w:rFonts w:ascii="Arial" w:hAnsi="Arial" w:cs="Arial"/>
        <w:color w:val="000000"/>
        <w:sz w:val="18"/>
        <w:szCs w:val="18"/>
      </w:rPr>
      <w:t xml:space="preserve">v/ formand </w:t>
    </w:r>
    <w:r>
      <w:rPr>
        <w:rFonts w:ascii="Arial" w:hAnsi="Arial" w:cs="Arial"/>
        <w:color w:val="000000"/>
        <w:sz w:val="18"/>
        <w:szCs w:val="18"/>
      </w:rPr>
      <w:t>Asger Laustsen, Tinghøjvej 15, 8920 Randers NV</w:t>
    </w:r>
  </w:p>
  <w:p w14:paraId="5217A5F9" w14:textId="77777777" w:rsidR="00633D16" w:rsidRPr="00994157" w:rsidRDefault="00633D16" w:rsidP="00633D16">
    <w:pPr>
      <w:pStyle w:val="Sidehoved"/>
      <w:tabs>
        <w:tab w:val="clear" w:pos="4819"/>
        <w:tab w:val="clear" w:pos="9638"/>
        <w:tab w:val="center" w:pos="-390"/>
        <w:tab w:val="right" w:pos="6890"/>
      </w:tabs>
      <w:spacing w:before="20"/>
      <w:ind w:right="40"/>
      <w:jc w:val="left"/>
      <w:rPr>
        <w:rFonts w:ascii="Arial" w:hAnsi="Arial" w:cs="Arial"/>
        <w:color w:val="000000"/>
        <w:sz w:val="18"/>
        <w:szCs w:val="18"/>
      </w:rPr>
    </w:pPr>
    <w:r w:rsidRPr="00065C0F">
      <w:rPr>
        <w:rFonts w:ascii="Arial" w:hAnsi="Arial" w:cs="Arial"/>
        <w:color w:val="000000"/>
        <w:sz w:val="18"/>
        <w:szCs w:val="18"/>
      </w:rPr>
      <w:t xml:space="preserve">Telefon: </w:t>
    </w:r>
    <w:r>
      <w:rPr>
        <w:rFonts w:ascii="Arial" w:hAnsi="Arial" w:cs="Arial"/>
        <w:color w:val="000000"/>
        <w:sz w:val="18"/>
        <w:szCs w:val="18"/>
      </w:rPr>
      <w:t>86 44 32 21</w:t>
    </w:r>
    <w:r w:rsidRPr="00065C0F">
      <w:rPr>
        <w:rFonts w:ascii="Arial" w:hAnsi="Arial" w:cs="Arial"/>
        <w:color w:val="000000"/>
        <w:sz w:val="18"/>
        <w:szCs w:val="18"/>
      </w:rPr>
      <w:t xml:space="preserve">. </w:t>
    </w:r>
    <w:r w:rsidRPr="00994157">
      <w:rPr>
        <w:rFonts w:ascii="Arial" w:hAnsi="Arial" w:cs="Arial"/>
        <w:color w:val="000000"/>
        <w:sz w:val="18"/>
        <w:szCs w:val="18"/>
      </w:rPr>
      <w:t>E-mail: il.as.laustsen@outlook.com</w:t>
    </w:r>
  </w:p>
  <w:p w14:paraId="7047325F" w14:textId="77777777" w:rsidR="00633D16" w:rsidRPr="00036AC6" w:rsidRDefault="00633D16" w:rsidP="00633D16">
    <w:pPr>
      <w:pStyle w:val="Sidehoved"/>
      <w:tabs>
        <w:tab w:val="clear" w:pos="4819"/>
        <w:tab w:val="clear" w:pos="9638"/>
        <w:tab w:val="center" w:pos="-520"/>
        <w:tab w:val="center" w:pos="-390"/>
        <w:tab w:val="right" w:pos="6890"/>
      </w:tabs>
      <w:spacing w:before="20"/>
      <w:ind w:right="40"/>
      <w:jc w:val="left"/>
      <w:rPr>
        <w:rFonts w:ascii="Arial" w:hAnsi="Arial" w:cs="Arial"/>
        <w:color w:val="000000"/>
        <w:sz w:val="18"/>
        <w:szCs w:val="18"/>
      </w:rPr>
    </w:pPr>
    <w:r w:rsidRPr="00036AC6">
      <w:rPr>
        <w:rFonts w:ascii="Arial" w:hAnsi="Arial" w:cs="Arial"/>
        <w:color w:val="000000"/>
        <w:sz w:val="18"/>
        <w:szCs w:val="18"/>
      </w:rPr>
      <w:t>Hjemmeside: www.</w:t>
    </w:r>
    <w:r>
      <w:rPr>
        <w:rFonts w:ascii="Arial" w:hAnsi="Arial" w:cs="Arial"/>
        <w:color w:val="000000"/>
        <w:sz w:val="18"/>
        <w:szCs w:val="18"/>
      </w:rPr>
      <w:t>dhranders.dk</w:t>
    </w:r>
  </w:p>
  <w:p w14:paraId="76645C72" w14:textId="77777777" w:rsidR="00633D16" w:rsidRDefault="00633D16" w:rsidP="00633D16">
    <w:pPr>
      <w:pStyle w:val="Sidehoved"/>
      <w:tabs>
        <w:tab w:val="clear" w:pos="4819"/>
        <w:tab w:val="clear" w:pos="9638"/>
        <w:tab w:val="center" w:pos="-520"/>
        <w:tab w:val="center" w:pos="-390"/>
        <w:tab w:val="right" w:pos="6890"/>
      </w:tabs>
      <w:ind w:right="41"/>
      <w:jc w:val="left"/>
      <w:rPr>
        <w:rFonts w:ascii="Arial" w:hAnsi="Arial" w:cs="Arial"/>
        <w:color w:val="000000"/>
        <w:sz w:val="20"/>
      </w:rPr>
    </w:pPr>
  </w:p>
  <w:p w14:paraId="033B7E06" w14:textId="77777777" w:rsidR="00633D16" w:rsidRDefault="00633D16" w:rsidP="00633D16">
    <w:pPr>
      <w:pStyle w:val="Sidehoved"/>
      <w:tabs>
        <w:tab w:val="clear" w:pos="4819"/>
        <w:tab w:val="clear" w:pos="9638"/>
        <w:tab w:val="center" w:pos="-520"/>
        <w:tab w:val="center" w:pos="-390"/>
        <w:tab w:val="right" w:pos="6890"/>
      </w:tabs>
      <w:ind w:right="41"/>
      <w:jc w:val="left"/>
      <w:rPr>
        <w:rFonts w:ascii="Arial" w:hAnsi="Arial" w:cs="Arial"/>
        <w:color w:val="333399"/>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157"/>
    <w:rsid w:val="00162932"/>
    <w:rsid w:val="00376094"/>
    <w:rsid w:val="00475D7C"/>
    <w:rsid w:val="00633D16"/>
    <w:rsid w:val="00662B82"/>
    <w:rsid w:val="00812513"/>
    <w:rsid w:val="0089397B"/>
    <w:rsid w:val="00994157"/>
    <w:rsid w:val="00B404F6"/>
    <w:rsid w:val="00E61311"/>
    <w:rsid w:val="00E757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4FE92"/>
  <w15:chartTrackingRefBased/>
  <w15:docId w15:val="{F5A25FD2-7612-4CB2-AE28-40FACA12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157"/>
    <w:pPr>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6"/>
      <w:szCs w:val="20"/>
      <w:lang w:eastAsia="da-DK"/>
      <w14:ligatures w14:val="none"/>
    </w:rPr>
  </w:style>
  <w:style w:type="paragraph" w:styleId="Overskrift1">
    <w:name w:val="heading 1"/>
    <w:basedOn w:val="Normal"/>
    <w:next w:val="Normal"/>
    <w:link w:val="Overskrift1Tegn"/>
    <w:uiPriority w:val="9"/>
    <w:qFormat/>
    <w:rsid w:val="00994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94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9415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9415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9415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94157"/>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94157"/>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94157"/>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94157"/>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415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9415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9415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9415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9415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9415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9415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9415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94157"/>
    <w:rPr>
      <w:rFonts w:eastAsiaTheme="majorEastAsia" w:cstheme="majorBidi"/>
      <w:color w:val="272727" w:themeColor="text1" w:themeTint="D8"/>
    </w:rPr>
  </w:style>
  <w:style w:type="paragraph" w:styleId="Titel">
    <w:name w:val="Title"/>
    <w:basedOn w:val="Normal"/>
    <w:next w:val="Normal"/>
    <w:link w:val="TitelTegn"/>
    <w:uiPriority w:val="10"/>
    <w:qFormat/>
    <w:rsid w:val="00994157"/>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9415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9415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9415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9415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94157"/>
    <w:rPr>
      <w:i/>
      <w:iCs/>
      <w:color w:val="404040" w:themeColor="text1" w:themeTint="BF"/>
    </w:rPr>
  </w:style>
  <w:style w:type="paragraph" w:styleId="Listeafsnit">
    <w:name w:val="List Paragraph"/>
    <w:basedOn w:val="Normal"/>
    <w:uiPriority w:val="34"/>
    <w:qFormat/>
    <w:rsid w:val="00994157"/>
    <w:pPr>
      <w:ind w:left="720"/>
      <w:contextualSpacing/>
    </w:pPr>
  </w:style>
  <w:style w:type="character" w:styleId="Kraftigfremhvning">
    <w:name w:val="Intense Emphasis"/>
    <w:basedOn w:val="Standardskrifttypeiafsnit"/>
    <w:uiPriority w:val="21"/>
    <w:qFormat/>
    <w:rsid w:val="00994157"/>
    <w:rPr>
      <w:i/>
      <w:iCs/>
      <w:color w:val="0F4761" w:themeColor="accent1" w:themeShade="BF"/>
    </w:rPr>
  </w:style>
  <w:style w:type="paragraph" w:styleId="Strktcitat">
    <w:name w:val="Intense Quote"/>
    <w:basedOn w:val="Normal"/>
    <w:next w:val="Normal"/>
    <w:link w:val="StrktcitatTegn"/>
    <w:uiPriority w:val="30"/>
    <w:qFormat/>
    <w:rsid w:val="00994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94157"/>
    <w:rPr>
      <w:i/>
      <w:iCs/>
      <w:color w:val="0F4761" w:themeColor="accent1" w:themeShade="BF"/>
    </w:rPr>
  </w:style>
  <w:style w:type="character" w:styleId="Kraftighenvisning">
    <w:name w:val="Intense Reference"/>
    <w:basedOn w:val="Standardskrifttypeiafsnit"/>
    <w:uiPriority w:val="32"/>
    <w:qFormat/>
    <w:rsid w:val="00994157"/>
    <w:rPr>
      <w:b/>
      <w:bCs/>
      <w:smallCaps/>
      <w:color w:val="0F4761" w:themeColor="accent1" w:themeShade="BF"/>
      <w:spacing w:val="5"/>
    </w:rPr>
  </w:style>
  <w:style w:type="paragraph" w:styleId="Sidehoved">
    <w:name w:val="header"/>
    <w:basedOn w:val="Normal"/>
    <w:link w:val="SidehovedTegn"/>
    <w:rsid w:val="00994157"/>
    <w:pPr>
      <w:tabs>
        <w:tab w:val="center" w:pos="4819"/>
        <w:tab w:val="right" w:pos="9638"/>
      </w:tabs>
    </w:pPr>
  </w:style>
  <w:style w:type="character" w:customStyle="1" w:styleId="SidehovedTegn">
    <w:name w:val="Sidehoved Tegn"/>
    <w:basedOn w:val="Standardskrifttypeiafsnit"/>
    <w:link w:val="Sidehoved"/>
    <w:rsid w:val="00994157"/>
    <w:rPr>
      <w:rFonts w:ascii="Times New Roman" w:eastAsia="Times New Roman" w:hAnsi="Times New Roman" w:cs="Times New Roman"/>
      <w:kern w:val="0"/>
      <w:sz w:val="26"/>
      <w:szCs w:val="20"/>
      <w:lang w:eastAsia="da-DK"/>
      <w14:ligatures w14:val="none"/>
    </w:rPr>
  </w:style>
  <w:style w:type="paragraph" w:styleId="Sidefod">
    <w:name w:val="footer"/>
    <w:basedOn w:val="Normal"/>
    <w:link w:val="SidefodTegn"/>
    <w:rsid w:val="00994157"/>
    <w:pPr>
      <w:tabs>
        <w:tab w:val="center" w:pos="4819"/>
        <w:tab w:val="right" w:pos="9638"/>
      </w:tabs>
    </w:pPr>
  </w:style>
  <w:style w:type="character" w:customStyle="1" w:styleId="SidefodTegn">
    <w:name w:val="Sidefod Tegn"/>
    <w:basedOn w:val="Standardskrifttypeiafsnit"/>
    <w:link w:val="Sidefod"/>
    <w:rsid w:val="00994157"/>
    <w:rPr>
      <w:rFonts w:ascii="Times New Roman" w:eastAsia="Times New Roman" w:hAnsi="Times New Roman" w:cs="Times New Roman"/>
      <w:kern w:val="0"/>
      <w:sz w:val="26"/>
      <w:szCs w:val="20"/>
      <w:lang w:eastAsia="da-DK"/>
      <w14:ligatures w14:val="none"/>
    </w:rPr>
  </w:style>
  <w:style w:type="character" w:styleId="Sidetal">
    <w:name w:val="page number"/>
    <w:basedOn w:val="Standardskrifttypeiafsnit"/>
    <w:rsid w:val="00994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1745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Asger Laustsen</dc:creator>
  <cp:keywords/>
  <dc:description/>
  <cp:lastModifiedBy>Asger Laustsen</cp:lastModifiedBy>
  <cp:revision>2</cp:revision>
  <dcterms:created xsi:type="dcterms:W3CDTF">2025-03-02T16:13:00Z</dcterms:created>
  <dcterms:modified xsi:type="dcterms:W3CDTF">2025-03-02T16:13:00Z</dcterms:modified>
</cp:coreProperties>
</file>